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61D5E8FD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3D1C37" w:rsidRPr="003D1C37">
        <w:rPr>
          <w:rFonts w:ascii="Times New Roman" w:hAnsi="Times New Roman" w:cs="Times New Roman"/>
          <w:sz w:val="36"/>
          <w:szCs w:val="36"/>
        </w:rPr>
        <w:t>Scienze della Nutrizione Umana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8754A"/>
    <w:rsid w:val="002B6844"/>
    <w:rsid w:val="002B7751"/>
    <w:rsid w:val="002D3847"/>
    <w:rsid w:val="003916B5"/>
    <w:rsid w:val="003D1C37"/>
    <w:rsid w:val="003D7A0D"/>
    <w:rsid w:val="004057A8"/>
    <w:rsid w:val="005720E3"/>
    <w:rsid w:val="005E336D"/>
    <w:rsid w:val="005E6B6B"/>
    <w:rsid w:val="00672521"/>
    <w:rsid w:val="006C60B3"/>
    <w:rsid w:val="00725549"/>
    <w:rsid w:val="00761425"/>
    <w:rsid w:val="007873DD"/>
    <w:rsid w:val="007A0B58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EB4BC5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14</cp:revision>
  <dcterms:created xsi:type="dcterms:W3CDTF">2021-01-19T17:10:00Z</dcterms:created>
  <dcterms:modified xsi:type="dcterms:W3CDTF">2022-02-04T14:29:00Z</dcterms:modified>
</cp:coreProperties>
</file>